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2EC" w:rsidRPr="00A27F14" w:rsidRDefault="001E32EC" w:rsidP="00552880">
      <w:pPr>
        <w:pStyle w:val="2"/>
        <w:spacing w:before="0"/>
        <w:rPr>
          <w:sz w:val="28"/>
        </w:rPr>
      </w:pPr>
      <w:r w:rsidRPr="00A27F14">
        <w:rPr>
          <w:sz w:val="28"/>
        </w:rPr>
        <w:t>Corpus-based contrastive studies: beginnings, developments and directions</w:t>
      </w:r>
    </w:p>
    <w:p w:rsidR="001E32EC" w:rsidRDefault="001E32EC" w:rsidP="00B44C93">
      <w:pPr>
        <w:spacing w:after="0"/>
        <w:rPr>
          <w:b/>
          <w:bCs/>
        </w:rPr>
      </w:pPr>
    </w:p>
    <w:p w:rsidR="001E32EC" w:rsidRPr="00B44C93" w:rsidRDefault="001E32EC" w:rsidP="00B44C9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b/>
          <w:bCs/>
          <w:sz w:val="24"/>
        </w:rPr>
        <w:t>References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3864B4">
        <w:rPr>
          <w:rFonts w:ascii="Times New Roman" w:hAnsi="Times New Roman" w:cs="Times New Roman"/>
          <w:sz w:val="24"/>
          <w:lang w:val="de-DE"/>
        </w:rPr>
        <w:t>Aijmer, K., Altenberg, B. &amp; Johansson, M. (</w:t>
      </w:r>
      <w:proofErr w:type="spellStart"/>
      <w:r w:rsidRPr="003864B4">
        <w:rPr>
          <w:rFonts w:ascii="Times New Roman" w:hAnsi="Times New Roman" w:cs="Times New Roman"/>
          <w:sz w:val="24"/>
          <w:lang w:val="de-DE"/>
        </w:rPr>
        <w:t>eds</w:t>
      </w:r>
      <w:proofErr w:type="spellEnd"/>
      <w:r w:rsidRPr="003864B4">
        <w:rPr>
          <w:rFonts w:ascii="Times New Roman" w:hAnsi="Times New Roman" w:cs="Times New Roman"/>
          <w:sz w:val="24"/>
          <w:lang w:val="de-DE"/>
        </w:rPr>
        <w:t xml:space="preserve">). 1996. </w:t>
      </w:r>
      <w:r w:rsidRPr="00B44C93">
        <w:rPr>
          <w:rFonts w:ascii="Times New Roman" w:hAnsi="Times New Roman" w:cs="Times New Roman"/>
          <w:i/>
          <w:iCs/>
          <w:sz w:val="24"/>
        </w:rPr>
        <w:t>Languages in contrast. Papers from a symposium on text-based cross-linguistic studies</w:t>
      </w:r>
      <w:r w:rsidRPr="00B44C93">
        <w:rPr>
          <w:rFonts w:ascii="Times New Roman" w:hAnsi="Times New Roman" w:cs="Times New Roman"/>
          <w:sz w:val="24"/>
        </w:rPr>
        <w:t>. Lund: Lund University Press.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 xml:space="preserve">Aijmer, K &amp; Lewis, D. (eds). 2017. </w:t>
      </w:r>
      <w:r w:rsidRPr="00B44C93">
        <w:rPr>
          <w:rFonts w:ascii="Times New Roman" w:hAnsi="Times New Roman" w:cs="Times New Roman"/>
          <w:i/>
          <w:iCs/>
          <w:sz w:val="24"/>
        </w:rPr>
        <w:t>Contrastive Analysis of Discourse-pragmatic Aspects of Linguistic Genres</w:t>
      </w:r>
      <w:r w:rsidRPr="00B44C93">
        <w:rPr>
          <w:rFonts w:ascii="Times New Roman" w:hAnsi="Times New Roman" w:cs="Times New Roman"/>
          <w:sz w:val="24"/>
        </w:rPr>
        <w:t>. [Yearbook of Corpus Linguistics and Pragmatics]. Springer.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 xml:space="preserve">Altenberg, B. 1999. Adverbial connectors in English and Swedish: Semantic and lexical correspondences. In H. Hasselgård &amp; S. </w:t>
      </w:r>
      <w:proofErr w:type="spellStart"/>
      <w:r w:rsidRPr="00B44C93">
        <w:rPr>
          <w:rFonts w:ascii="Times New Roman" w:hAnsi="Times New Roman" w:cs="Times New Roman"/>
          <w:sz w:val="24"/>
        </w:rPr>
        <w:t>Oksefjell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 (eds), </w:t>
      </w:r>
      <w:r w:rsidR="00B44C93">
        <w:rPr>
          <w:rFonts w:ascii="Times New Roman" w:hAnsi="Times New Roman" w:cs="Times New Roman"/>
          <w:i/>
          <w:iCs/>
          <w:sz w:val="24"/>
        </w:rPr>
        <w:t>Out of C</w:t>
      </w:r>
      <w:r w:rsidRPr="00B44C93">
        <w:rPr>
          <w:rFonts w:ascii="Times New Roman" w:hAnsi="Times New Roman" w:cs="Times New Roman"/>
          <w:i/>
          <w:iCs/>
          <w:sz w:val="24"/>
        </w:rPr>
        <w:t>orpora. Studies in honour of Stig Johansson</w:t>
      </w:r>
      <w:r w:rsidR="00B44C93">
        <w:rPr>
          <w:rFonts w:ascii="Times New Roman" w:hAnsi="Times New Roman" w:cs="Times New Roman"/>
          <w:sz w:val="24"/>
        </w:rPr>
        <w:t xml:space="preserve">. Amsterdam: </w:t>
      </w:r>
      <w:proofErr w:type="spellStart"/>
      <w:r w:rsidR="00B44C93">
        <w:rPr>
          <w:rFonts w:ascii="Times New Roman" w:hAnsi="Times New Roman" w:cs="Times New Roman"/>
          <w:sz w:val="24"/>
        </w:rPr>
        <w:t>Rodopi</w:t>
      </w:r>
      <w:proofErr w:type="spellEnd"/>
      <w:r w:rsidR="00B44C93">
        <w:rPr>
          <w:rFonts w:ascii="Times New Roman" w:hAnsi="Times New Roman" w:cs="Times New Roman"/>
          <w:sz w:val="24"/>
        </w:rPr>
        <w:t>,</w:t>
      </w:r>
      <w:r w:rsidRPr="00B44C93">
        <w:rPr>
          <w:rFonts w:ascii="Times New Roman" w:hAnsi="Times New Roman" w:cs="Times New Roman"/>
          <w:sz w:val="24"/>
        </w:rPr>
        <w:t xml:space="preserve"> 249-268.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>Altenberg, B. &amp; S. Granger. 2002. Recent trends in cross-linguistic lexical studies. In B. Altenberg and S. Granger (eds), </w:t>
      </w:r>
      <w:r w:rsidRPr="00B44C93">
        <w:rPr>
          <w:rFonts w:ascii="Times New Roman" w:hAnsi="Times New Roman" w:cs="Times New Roman"/>
          <w:i/>
          <w:iCs/>
          <w:sz w:val="24"/>
        </w:rPr>
        <w:t xml:space="preserve">Lexis in </w:t>
      </w:r>
      <w:r w:rsidR="00B44C93">
        <w:rPr>
          <w:rFonts w:ascii="Times New Roman" w:hAnsi="Times New Roman" w:cs="Times New Roman"/>
          <w:i/>
          <w:iCs/>
          <w:sz w:val="24"/>
        </w:rPr>
        <w:t>C</w:t>
      </w:r>
      <w:r w:rsidRPr="00B44C93">
        <w:rPr>
          <w:rFonts w:ascii="Times New Roman" w:hAnsi="Times New Roman" w:cs="Times New Roman"/>
          <w:i/>
          <w:iCs/>
          <w:sz w:val="24"/>
        </w:rPr>
        <w:t xml:space="preserve">ontrast: </w:t>
      </w:r>
      <w:bookmarkStart w:id="0" w:name="_GoBack"/>
      <w:bookmarkEnd w:id="0"/>
      <w:r w:rsidRPr="00B44C93">
        <w:rPr>
          <w:rFonts w:ascii="Times New Roman" w:hAnsi="Times New Roman" w:cs="Times New Roman"/>
          <w:i/>
          <w:iCs/>
          <w:sz w:val="24"/>
        </w:rPr>
        <w:t>Corpus-based approaches</w:t>
      </w:r>
      <w:r w:rsidR="00B44C93">
        <w:rPr>
          <w:rFonts w:ascii="Times New Roman" w:hAnsi="Times New Roman" w:cs="Times New Roman"/>
          <w:sz w:val="24"/>
        </w:rPr>
        <w:t>. Amsterdam: Benjamins,</w:t>
      </w:r>
      <w:r w:rsidRPr="00B44C93">
        <w:rPr>
          <w:rFonts w:ascii="Times New Roman" w:hAnsi="Times New Roman" w:cs="Times New Roman"/>
          <w:sz w:val="24"/>
        </w:rPr>
        <w:t xml:space="preserve"> 3-48.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lang w:val="es-ES"/>
        </w:rPr>
      </w:pPr>
      <w:r w:rsidRPr="00B44C93">
        <w:rPr>
          <w:rFonts w:ascii="Times New Roman" w:hAnsi="Times New Roman" w:cs="Times New Roman"/>
          <w:sz w:val="24"/>
        </w:rPr>
        <w:t xml:space="preserve">Barlow, M. 2008. Parallel texts and corpus-based contrastive analysis. </w:t>
      </w:r>
      <w:r w:rsidRPr="00B44C93">
        <w:rPr>
          <w:rFonts w:ascii="Times New Roman" w:hAnsi="Times New Roman" w:cs="Times New Roman"/>
          <w:sz w:val="24"/>
          <w:lang w:val="es-ES"/>
        </w:rPr>
        <w:t>In Gómez-González et al (</w:t>
      </w:r>
      <w:proofErr w:type="spellStart"/>
      <w:r w:rsidRPr="00B44C93">
        <w:rPr>
          <w:rFonts w:ascii="Times New Roman" w:hAnsi="Times New Roman" w:cs="Times New Roman"/>
          <w:sz w:val="24"/>
          <w:lang w:val="es-ES"/>
        </w:rPr>
        <w:t>eds</w:t>
      </w:r>
      <w:proofErr w:type="spellEnd"/>
      <w:r w:rsidRPr="00B44C93">
        <w:rPr>
          <w:rFonts w:ascii="Times New Roman" w:hAnsi="Times New Roman" w:cs="Times New Roman"/>
          <w:sz w:val="24"/>
          <w:lang w:val="es-ES"/>
        </w:rPr>
        <w:t>), 101-121.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3864B4">
        <w:rPr>
          <w:rFonts w:ascii="Times New Roman" w:hAnsi="Times New Roman" w:cs="Times New Roman"/>
          <w:sz w:val="24"/>
          <w:lang w:val="sv-SE"/>
        </w:rPr>
        <w:t xml:space="preserve">Biber, D., S. Conrad &amp; R. Reppen. </w:t>
      </w:r>
      <w:r w:rsidRPr="00B44C93">
        <w:rPr>
          <w:rFonts w:ascii="Times New Roman" w:hAnsi="Times New Roman" w:cs="Times New Roman"/>
          <w:sz w:val="24"/>
        </w:rPr>
        <w:t xml:space="preserve">1998. </w:t>
      </w:r>
      <w:r w:rsidRPr="00B44C93">
        <w:rPr>
          <w:rFonts w:ascii="Times New Roman" w:hAnsi="Times New Roman" w:cs="Times New Roman"/>
          <w:i/>
          <w:iCs/>
          <w:sz w:val="24"/>
        </w:rPr>
        <w:t xml:space="preserve">Corpus Linguistics. </w:t>
      </w:r>
      <w:r w:rsidR="00B44C93" w:rsidRPr="00B44C93">
        <w:rPr>
          <w:rFonts w:ascii="Times New Roman" w:hAnsi="Times New Roman" w:cs="Times New Roman"/>
          <w:i/>
          <w:iCs/>
          <w:sz w:val="24"/>
        </w:rPr>
        <w:t>Investigating</w:t>
      </w:r>
      <w:r w:rsidRPr="00B44C93">
        <w:rPr>
          <w:rFonts w:ascii="Times New Roman" w:hAnsi="Times New Roman" w:cs="Times New Roman"/>
          <w:i/>
          <w:iCs/>
          <w:sz w:val="24"/>
        </w:rPr>
        <w:t xml:space="preserve"> Langu</w:t>
      </w:r>
      <w:r w:rsidR="00B44C93">
        <w:rPr>
          <w:rFonts w:ascii="Times New Roman" w:hAnsi="Times New Roman" w:cs="Times New Roman"/>
          <w:i/>
          <w:iCs/>
          <w:sz w:val="24"/>
        </w:rPr>
        <w:t>ag</w:t>
      </w:r>
      <w:r w:rsidRPr="00B44C93">
        <w:rPr>
          <w:rFonts w:ascii="Times New Roman" w:hAnsi="Times New Roman" w:cs="Times New Roman"/>
          <w:i/>
          <w:iCs/>
          <w:sz w:val="24"/>
        </w:rPr>
        <w:t>e</w:t>
      </w:r>
      <w:r w:rsidR="00B44C93">
        <w:rPr>
          <w:rFonts w:ascii="Times New Roman" w:hAnsi="Times New Roman" w:cs="Times New Roman"/>
          <w:i/>
          <w:iCs/>
          <w:sz w:val="24"/>
        </w:rPr>
        <w:t xml:space="preserve"> S</w:t>
      </w:r>
      <w:r w:rsidRPr="00B44C93">
        <w:rPr>
          <w:rFonts w:ascii="Times New Roman" w:hAnsi="Times New Roman" w:cs="Times New Roman"/>
          <w:i/>
          <w:iCs/>
          <w:sz w:val="24"/>
        </w:rPr>
        <w:t xml:space="preserve">tructure and Use. </w:t>
      </w:r>
      <w:r w:rsidRPr="00B44C93">
        <w:rPr>
          <w:rFonts w:ascii="Times New Roman" w:hAnsi="Times New Roman" w:cs="Times New Roman"/>
          <w:sz w:val="24"/>
        </w:rPr>
        <w:t>Cambridge University Press.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 xml:space="preserve">Botley, S.P., A.M. McEnery &amp; A. Wilson (eds). 2000. </w:t>
      </w:r>
      <w:r w:rsidRPr="00B44C93">
        <w:rPr>
          <w:rFonts w:ascii="Times New Roman" w:hAnsi="Times New Roman" w:cs="Times New Roman"/>
          <w:i/>
          <w:iCs/>
          <w:sz w:val="24"/>
        </w:rPr>
        <w:t>Multilingual Corpora in Teaching and Research</w:t>
      </w:r>
      <w:r w:rsidRPr="00B44C93">
        <w:rPr>
          <w:rFonts w:ascii="Times New Roman" w:hAnsi="Times New Roman" w:cs="Times New Roman"/>
          <w:sz w:val="24"/>
        </w:rPr>
        <w:t xml:space="preserve">. Amsterdam: </w:t>
      </w:r>
      <w:proofErr w:type="spellStart"/>
      <w:r w:rsidRPr="00B44C93">
        <w:rPr>
          <w:rFonts w:ascii="Times New Roman" w:hAnsi="Times New Roman" w:cs="Times New Roman"/>
          <w:sz w:val="24"/>
        </w:rPr>
        <w:t>Rodopi</w:t>
      </w:r>
      <w:proofErr w:type="spellEnd"/>
      <w:r w:rsidRPr="00B44C93">
        <w:rPr>
          <w:rFonts w:ascii="Times New Roman" w:hAnsi="Times New Roman" w:cs="Times New Roman"/>
          <w:sz w:val="24"/>
        </w:rPr>
        <w:t>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 xml:space="preserve">Čermáková, A. &amp; L. </w:t>
      </w:r>
      <w:proofErr w:type="spellStart"/>
      <w:r w:rsidRPr="00B44C93">
        <w:rPr>
          <w:rFonts w:ascii="Times New Roman" w:hAnsi="Times New Roman" w:cs="Times New Roman"/>
          <w:sz w:val="24"/>
        </w:rPr>
        <w:t>Chlumská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. 2017. Expressing place in children’s literature: Testing the limits of the n-gram method in contrastive linguistics. In Egan &amp; </w:t>
      </w:r>
      <w:proofErr w:type="spellStart"/>
      <w:r w:rsidRPr="00B44C93">
        <w:rPr>
          <w:rFonts w:ascii="Times New Roman" w:hAnsi="Times New Roman" w:cs="Times New Roman"/>
          <w:sz w:val="24"/>
        </w:rPr>
        <w:t>Dirdal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 (eds), 75-86.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 w:rsidRPr="00B44C93">
        <w:rPr>
          <w:rFonts w:ascii="Times New Roman" w:hAnsi="Times New Roman" w:cs="Times New Roman"/>
          <w:sz w:val="24"/>
        </w:rPr>
        <w:t>Dušková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, L. 2018. Parallel corpora and contrastive linguistics: where to look for pitfalls in the translation of information structure. In S.O. Ebeling &amp; H. </w:t>
      </w:r>
      <w:proofErr w:type="spellStart"/>
      <w:r w:rsidRPr="00B44C93">
        <w:rPr>
          <w:rFonts w:ascii="Times New Roman" w:hAnsi="Times New Roman" w:cs="Times New Roman"/>
          <w:sz w:val="24"/>
        </w:rPr>
        <w:t>Hasselgård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 (eds), </w:t>
      </w:r>
      <w:r w:rsidRPr="00B44C93">
        <w:rPr>
          <w:rFonts w:ascii="Times New Roman" w:hAnsi="Times New Roman" w:cs="Times New Roman"/>
          <w:sz w:val="24"/>
          <w:lang w:val="pt-BR"/>
        </w:rPr>
        <w:t xml:space="preserve">Corpora et comparatio linguarum: Textual and contextual perspectives. </w:t>
      </w:r>
      <w:r w:rsidRPr="00B44C93">
        <w:rPr>
          <w:rFonts w:ascii="Times New Roman" w:hAnsi="Times New Roman" w:cs="Times New Roman"/>
          <w:i/>
          <w:iCs/>
          <w:sz w:val="24"/>
          <w:lang w:val="pt-BR"/>
        </w:rPr>
        <w:t>Bergen Language and Linguistics Studies</w:t>
      </w:r>
      <w:r w:rsidRPr="00B44C93">
        <w:rPr>
          <w:rFonts w:ascii="Times New Roman" w:hAnsi="Times New Roman" w:cs="Times New Roman"/>
          <w:sz w:val="24"/>
          <w:lang w:val="pt-BR"/>
        </w:rPr>
        <w:t xml:space="preserve"> 9:1, 5-19.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 xml:space="preserve">Dyvik, H. 2005. Translations as a semantic knowledge source. </w:t>
      </w:r>
      <w:r w:rsidRPr="00B44C93">
        <w:rPr>
          <w:rFonts w:ascii="Times New Roman" w:hAnsi="Times New Roman" w:cs="Times New Roman"/>
          <w:i/>
          <w:iCs/>
          <w:sz w:val="24"/>
        </w:rPr>
        <w:t>Proceedings of the Second Baltic Conference on Human Language Technologies</w:t>
      </w:r>
      <w:r w:rsidRPr="00B44C93">
        <w:rPr>
          <w:rFonts w:ascii="Times New Roman" w:hAnsi="Times New Roman" w:cs="Times New Roman"/>
          <w:sz w:val="24"/>
        </w:rPr>
        <w:t>. Tallinn: Institute of Cybernetics at Tallinn University of Technology, Institute of the Estonian Language, 27-38.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 xml:space="preserve">Ebeling, J. 1998. The Translation Corpus Explorer: A browser for parallel texts. In Johansson &amp; </w:t>
      </w:r>
      <w:proofErr w:type="spellStart"/>
      <w:r w:rsidRPr="00B44C93">
        <w:rPr>
          <w:rFonts w:ascii="Times New Roman" w:hAnsi="Times New Roman" w:cs="Times New Roman"/>
          <w:sz w:val="24"/>
        </w:rPr>
        <w:t>Oksefjell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 (eds), 101-114.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 xml:space="preserve">Ebeling, J. 2016. Contrastive linguistics in a new key. </w:t>
      </w:r>
      <w:r w:rsidRPr="00B44C93">
        <w:rPr>
          <w:rFonts w:ascii="Times New Roman" w:hAnsi="Times New Roman" w:cs="Times New Roman"/>
          <w:i/>
          <w:iCs/>
          <w:sz w:val="24"/>
        </w:rPr>
        <w:t>Languages in Contrast 20 Years on</w:t>
      </w:r>
      <w:r w:rsidRPr="00B44C93">
        <w:rPr>
          <w:rFonts w:ascii="Times New Roman" w:hAnsi="Times New Roman" w:cs="Times New Roman"/>
          <w:sz w:val="24"/>
        </w:rPr>
        <w:t xml:space="preserve">. Special issue of </w:t>
      </w:r>
      <w:r w:rsidRPr="00B44C93">
        <w:rPr>
          <w:rFonts w:ascii="Times New Roman" w:hAnsi="Times New Roman" w:cs="Times New Roman"/>
          <w:i/>
          <w:iCs/>
          <w:sz w:val="24"/>
        </w:rPr>
        <w:t xml:space="preserve">Nordic Journal of English Studies </w:t>
      </w:r>
      <w:r w:rsidRPr="00B44C93">
        <w:rPr>
          <w:rFonts w:ascii="Times New Roman" w:hAnsi="Times New Roman" w:cs="Times New Roman"/>
          <w:sz w:val="24"/>
        </w:rPr>
        <w:t xml:space="preserve">15(3): 7-14. 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 xml:space="preserve">Ebeling, J. &amp; Ebeling, S.O. 2013. </w:t>
      </w:r>
      <w:r w:rsidRPr="00B44C93">
        <w:rPr>
          <w:rFonts w:ascii="Times New Roman" w:hAnsi="Times New Roman" w:cs="Times New Roman"/>
          <w:i/>
          <w:iCs/>
          <w:sz w:val="24"/>
        </w:rPr>
        <w:t xml:space="preserve">Patterns in Contrast. </w:t>
      </w:r>
      <w:r w:rsidRPr="00B44C93">
        <w:rPr>
          <w:rFonts w:ascii="Times New Roman" w:hAnsi="Times New Roman" w:cs="Times New Roman"/>
          <w:sz w:val="24"/>
          <w:lang w:val="it-IT"/>
        </w:rPr>
        <w:t>Amsterdam/Philadelphia: Benjamins.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 xml:space="preserve">Ebeling, J. &amp; Ebeling, S.O. 2015. An English-Norwegian contrastive analysis of </w:t>
      </w:r>
      <w:proofErr w:type="spellStart"/>
      <w:proofErr w:type="gramStart"/>
      <w:r w:rsidRPr="00B44C93">
        <w:rPr>
          <w:rFonts w:ascii="Times New Roman" w:hAnsi="Times New Roman" w:cs="Times New Roman"/>
          <w:sz w:val="24"/>
        </w:rPr>
        <w:t>downtoners</w:t>
      </w:r>
      <w:proofErr w:type="spellEnd"/>
      <w:r w:rsidRPr="00B44C93">
        <w:rPr>
          <w:rFonts w:ascii="Times New Roman" w:hAnsi="Times New Roman" w:cs="Times New Roman"/>
          <w:sz w:val="24"/>
        </w:rPr>
        <w:t>, more or less</w:t>
      </w:r>
      <w:proofErr w:type="gramEnd"/>
      <w:r w:rsidRPr="00B44C93">
        <w:rPr>
          <w:rFonts w:ascii="Times New Roman" w:hAnsi="Times New Roman" w:cs="Times New Roman"/>
          <w:sz w:val="24"/>
        </w:rPr>
        <w:t xml:space="preserve">. </w:t>
      </w:r>
      <w:r w:rsidRPr="00B44C93">
        <w:rPr>
          <w:rFonts w:ascii="Times New Roman" w:hAnsi="Times New Roman" w:cs="Times New Roman"/>
          <w:i/>
          <w:iCs/>
          <w:sz w:val="24"/>
        </w:rPr>
        <w:t>Nordic Journal of English Studies</w:t>
      </w:r>
      <w:r w:rsidRPr="00B44C93">
        <w:rPr>
          <w:rFonts w:ascii="Times New Roman" w:hAnsi="Times New Roman" w:cs="Times New Roman"/>
          <w:sz w:val="24"/>
        </w:rPr>
        <w:t xml:space="preserve"> 14(1): 62-89.</w:t>
      </w:r>
      <w:r w:rsidR="00FF6A5E">
        <w:rPr>
          <w:rFonts w:ascii="Times New Roman" w:hAnsi="Times New Roman" w:cs="Times New Roman"/>
          <w:sz w:val="24"/>
        </w:rPr>
        <w:t xml:space="preserve"> </w:t>
      </w:r>
    </w:p>
    <w:p w:rsidR="00D7608B" w:rsidRPr="00D7608B" w:rsidRDefault="00D7608B" w:rsidP="00D7608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D7608B">
        <w:rPr>
          <w:rFonts w:ascii="Times New Roman" w:hAnsi="Times New Roman" w:cs="Times New Roman"/>
          <w:sz w:val="24"/>
        </w:rPr>
        <w:t>Ebeling, S. O. &amp; J. Ebeling. 2017. A cross-linguistic comparison of recurrent word combinations in a comparable corpus of English and Norwe</w:t>
      </w:r>
      <w:r>
        <w:rPr>
          <w:rFonts w:ascii="Times New Roman" w:hAnsi="Times New Roman" w:cs="Times New Roman"/>
          <w:sz w:val="24"/>
        </w:rPr>
        <w:t>gian f</w:t>
      </w:r>
      <w:r w:rsidRPr="00D7608B">
        <w:rPr>
          <w:rFonts w:ascii="Times New Roman" w:hAnsi="Times New Roman" w:cs="Times New Roman"/>
          <w:sz w:val="24"/>
        </w:rPr>
        <w:t>iction, In M</w:t>
      </w:r>
      <w:r>
        <w:rPr>
          <w:rFonts w:ascii="Times New Roman" w:hAnsi="Times New Roman" w:cs="Times New Roman"/>
          <w:sz w:val="24"/>
        </w:rPr>
        <w:t>.</w:t>
      </w:r>
      <w:r w:rsidRPr="00D760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7608B">
        <w:rPr>
          <w:rFonts w:ascii="Times New Roman" w:hAnsi="Times New Roman" w:cs="Times New Roman"/>
          <w:sz w:val="24"/>
        </w:rPr>
        <w:t>Janebová</w:t>
      </w:r>
      <w:proofErr w:type="spellEnd"/>
      <w:r w:rsidRPr="00D7608B">
        <w:rPr>
          <w:rFonts w:ascii="Times New Roman" w:hAnsi="Times New Roman" w:cs="Times New Roman"/>
          <w:sz w:val="24"/>
        </w:rPr>
        <w:t>, E</w:t>
      </w:r>
      <w:r>
        <w:rPr>
          <w:rFonts w:ascii="Times New Roman" w:hAnsi="Times New Roman" w:cs="Times New Roman"/>
          <w:sz w:val="24"/>
        </w:rPr>
        <w:t>.</w:t>
      </w:r>
      <w:r w:rsidRPr="00D760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7608B">
        <w:rPr>
          <w:rFonts w:ascii="Times New Roman" w:hAnsi="Times New Roman" w:cs="Times New Roman"/>
          <w:sz w:val="24"/>
        </w:rPr>
        <w:t>Lapshinova-Koltunski</w:t>
      </w:r>
      <w:proofErr w:type="spellEnd"/>
      <w:r w:rsidRPr="00D7608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&amp;</w:t>
      </w:r>
      <w:r w:rsidRPr="00D7608B">
        <w:rPr>
          <w:rFonts w:ascii="Times New Roman" w:hAnsi="Times New Roman" w:cs="Times New Roman"/>
          <w:sz w:val="24"/>
        </w:rPr>
        <w:t xml:space="preserve"> M</w:t>
      </w:r>
      <w:r>
        <w:rPr>
          <w:rFonts w:ascii="Times New Roman" w:hAnsi="Times New Roman" w:cs="Times New Roman"/>
          <w:sz w:val="24"/>
        </w:rPr>
        <w:t>.</w:t>
      </w:r>
      <w:r w:rsidRPr="00D760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7608B">
        <w:rPr>
          <w:rFonts w:ascii="Times New Roman" w:hAnsi="Times New Roman" w:cs="Times New Roman"/>
          <w:sz w:val="24"/>
        </w:rPr>
        <w:t>Martinková</w:t>
      </w:r>
      <w:proofErr w:type="spellEnd"/>
      <w:r w:rsidRPr="00D7608B">
        <w:rPr>
          <w:rFonts w:ascii="Times New Roman" w:hAnsi="Times New Roman" w:cs="Times New Roman"/>
          <w:sz w:val="24"/>
        </w:rPr>
        <w:t xml:space="preserve"> (eds),</w:t>
      </w:r>
      <w:r>
        <w:rPr>
          <w:rFonts w:ascii="Times New Roman" w:hAnsi="Times New Roman" w:cs="Times New Roman"/>
          <w:sz w:val="24"/>
        </w:rPr>
        <w:t> 2</w:t>
      </w:r>
      <w:r w:rsidRPr="00D7608B">
        <w:rPr>
          <w:rFonts w:ascii="Times New Roman" w:hAnsi="Times New Roman" w:cs="Times New Roman"/>
          <w:sz w:val="24"/>
        </w:rPr>
        <w:t>-31</w:t>
      </w:r>
      <w:r>
        <w:rPr>
          <w:rFonts w:ascii="Times New Roman" w:hAnsi="Times New Roman" w:cs="Times New Roman"/>
          <w:sz w:val="24"/>
        </w:rPr>
        <w:t>.</w:t>
      </w:r>
    </w:p>
    <w:p w:rsidR="001E32EC" w:rsidRPr="00B44C93" w:rsidRDefault="00D7608B" w:rsidP="00D7608B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D7608B">
        <w:rPr>
          <w:rFonts w:ascii="Times New Roman" w:hAnsi="Times New Roman" w:cs="Times New Roman"/>
          <w:sz w:val="24"/>
        </w:rPr>
        <w:t xml:space="preserve"> </w:t>
      </w:r>
      <w:r w:rsidR="001E32EC" w:rsidRPr="00B44C93">
        <w:rPr>
          <w:rFonts w:ascii="Times New Roman" w:hAnsi="Times New Roman" w:cs="Times New Roman"/>
          <w:sz w:val="24"/>
        </w:rPr>
        <w:t xml:space="preserve">Egan, T. &amp; H. </w:t>
      </w:r>
      <w:proofErr w:type="spellStart"/>
      <w:r w:rsidR="001E32EC" w:rsidRPr="00B44C93">
        <w:rPr>
          <w:rFonts w:ascii="Times New Roman" w:hAnsi="Times New Roman" w:cs="Times New Roman"/>
          <w:sz w:val="24"/>
        </w:rPr>
        <w:t>Dirdal</w:t>
      </w:r>
      <w:proofErr w:type="spellEnd"/>
      <w:r w:rsidR="001E32EC" w:rsidRPr="00B44C93">
        <w:rPr>
          <w:rFonts w:ascii="Times New Roman" w:hAnsi="Times New Roman" w:cs="Times New Roman"/>
          <w:sz w:val="24"/>
        </w:rPr>
        <w:t xml:space="preserve"> (eds). 2017. </w:t>
      </w:r>
      <w:r w:rsidR="001E32EC" w:rsidRPr="00B44C93">
        <w:rPr>
          <w:rFonts w:ascii="Times New Roman" w:hAnsi="Times New Roman" w:cs="Times New Roman"/>
          <w:i/>
          <w:iCs/>
          <w:sz w:val="24"/>
        </w:rPr>
        <w:t>Cross-linguistic Correspondences. From lexis to genre</w:t>
      </w:r>
      <w:r w:rsidR="001E32EC" w:rsidRPr="00B44C93">
        <w:rPr>
          <w:rFonts w:ascii="Times New Roman" w:hAnsi="Times New Roman" w:cs="Times New Roman"/>
          <w:sz w:val="24"/>
        </w:rPr>
        <w:t>. Amsterdam/Philadelphia: Benjamins.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3864B4">
        <w:rPr>
          <w:rFonts w:ascii="Times New Roman" w:hAnsi="Times New Roman" w:cs="Times New Roman"/>
          <w:sz w:val="24"/>
          <w:lang w:val="de-DE"/>
        </w:rPr>
        <w:t xml:space="preserve">Fløttum, K., T. Dahl &amp; T. Kinn. 2006. </w:t>
      </w:r>
      <w:r w:rsidRPr="00B44C93">
        <w:rPr>
          <w:rFonts w:ascii="Times New Roman" w:hAnsi="Times New Roman" w:cs="Times New Roman"/>
          <w:i/>
          <w:iCs/>
          <w:sz w:val="24"/>
        </w:rPr>
        <w:t>Academic Voices</w:t>
      </w:r>
      <w:r w:rsidRPr="00B44C93">
        <w:rPr>
          <w:rFonts w:ascii="Times New Roman" w:hAnsi="Times New Roman" w:cs="Times New Roman"/>
          <w:sz w:val="24"/>
        </w:rPr>
        <w:t>. Amsterdam: John Benjamins.</w:t>
      </w:r>
      <w:r w:rsidR="00FF6A5E">
        <w:rPr>
          <w:rFonts w:ascii="Times New Roman" w:hAnsi="Times New Roman" w:cs="Times New Roman"/>
          <w:sz w:val="24"/>
        </w:rPr>
        <w:t xml:space="preserve"> 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3864B4">
        <w:rPr>
          <w:rFonts w:ascii="Times New Roman" w:hAnsi="Times New Roman" w:cs="Times New Roman"/>
          <w:sz w:val="24"/>
          <w:lang w:val="es-ES"/>
        </w:rPr>
        <w:t>Gómez González, M. Á., Mackenzie, J.L., &amp; González Álvarez, E.M. (</w:t>
      </w:r>
      <w:proofErr w:type="spellStart"/>
      <w:r w:rsidRPr="003864B4">
        <w:rPr>
          <w:rFonts w:ascii="Times New Roman" w:hAnsi="Times New Roman" w:cs="Times New Roman"/>
          <w:sz w:val="24"/>
          <w:lang w:val="es-ES"/>
        </w:rPr>
        <w:t>eds</w:t>
      </w:r>
      <w:proofErr w:type="spellEnd"/>
      <w:r w:rsidRPr="003864B4">
        <w:rPr>
          <w:rFonts w:ascii="Times New Roman" w:hAnsi="Times New Roman" w:cs="Times New Roman"/>
          <w:sz w:val="24"/>
          <w:lang w:val="es-ES"/>
        </w:rPr>
        <w:t xml:space="preserve">). 2008. </w:t>
      </w:r>
      <w:r w:rsidRPr="00B44C93">
        <w:rPr>
          <w:rFonts w:ascii="Times New Roman" w:hAnsi="Times New Roman" w:cs="Times New Roman"/>
          <w:i/>
          <w:iCs/>
          <w:sz w:val="24"/>
        </w:rPr>
        <w:t>Current Trends in Contrastive Linguistics: Functional and cognitive perspectives</w:t>
      </w:r>
      <w:r w:rsidRPr="00B44C93">
        <w:rPr>
          <w:rFonts w:ascii="Times New Roman" w:hAnsi="Times New Roman" w:cs="Times New Roman"/>
          <w:sz w:val="24"/>
        </w:rPr>
        <w:t>. Amsterdam: Benjamins.</w:t>
      </w:r>
    </w:p>
    <w:p w:rsidR="00D73C84" w:rsidRPr="00D73C84" w:rsidRDefault="00D73C84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D73C84">
        <w:rPr>
          <w:rFonts w:ascii="Times New Roman" w:hAnsi="Times New Roman" w:cs="Times New Roman"/>
          <w:sz w:val="24"/>
        </w:rPr>
        <w:t>Granger, S. 2014. A lexical bundle approach to comparing languages: Stems in English and French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i/>
          <w:sz w:val="24"/>
        </w:rPr>
        <w:t>Languages in Contrast</w:t>
      </w:r>
      <w:r>
        <w:rPr>
          <w:rFonts w:ascii="Times New Roman" w:hAnsi="Times New Roman" w:cs="Times New Roman"/>
          <w:sz w:val="24"/>
        </w:rPr>
        <w:t xml:space="preserve"> 14:1, 58-72.</w:t>
      </w:r>
    </w:p>
    <w:p w:rsidR="006A11BE" w:rsidRPr="006A11BE" w:rsidRDefault="006A11BE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6A11BE">
        <w:rPr>
          <w:rFonts w:ascii="Times New Roman" w:hAnsi="Times New Roman" w:cs="Times New Roman"/>
          <w:sz w:val="24"/>
          <w:lang w:val="de-DE"/>
        </w:rPr>
        <w:lastRenderedPageBreak/>
        <w:t xml:space="preserve">Hansen-Schirra, S., S. Neumann, E. Steiner. </w:t>
      </w:r>
      <w:r w:rsidRPr="006A11BE">
        <w:rPr>
          <w:rFonts w:ascii="Times New Roman" w:hAnsi="Times New Roman" w:cs="Times New Roman"/>
          <w:sz w:val="24"/>
        </w:rPr>
        <w:t xml:space="preserve">2012. </w:t>
      </w:r>
      <w:r w:rsidRPr="006A11BE">
        <w:rPr>
          <w:rFonts w:ascii="Times New Roman" w:hAnsi="Times New Roman" w:cs="Times New Roman"/>
          <w:i/>
          <w:sz w:val="24"/>
        </w:rPr>
        <w:t xml:space="preserve">Cross-linguistic </w:t>
      </w:r>
      <w:r>
        <w:rPr>
          <w:rFonts w:ascii="Times New Roman" w:hAnsi="Times New Roman" w:cs="Times New Roman"/>
          <w:i/>
          <w:sz w:val="24"/>
        </w:rPr>
        <w:t>C</w:t>
      </w:r>
      <w:r w:rsidRPr="006A11BE">
        <w:rPr>
          <w:rFonts w:ascii="Times New Roman" w:hAnsi="Times New Roman" w:cs="Times New Roman"/>
          <w:i/>
          <w:sz w:val="24"/>
        </w:rPr>
        <w:t>orpora for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6A11BE">
        <w:rPr>
          <w:rFonts w:ascii="Times New Roman" w:hAnsi="Times New Roman" w:cs="Times New Roman"/>
          <w:i/>
          <w:sz w:val="24"/>
        </w:rPr>
        <w:t xml:space="preserve">the </w:t>
      </w:r>
      <w:r>
        <w:rPr>
          <w:rFonts w:ascii="Times New Roman" w:hAnsi="Times New Roman" w:cs="Times New Roman"/>
          <w:i/>
          <w:sz w:val="24"/>
        </w:rPr>
        <w:t>Study of T</w:t>
      </w:r>
      <w:r w:rsidRPr="006A11BE">
        <w:rPr>
          <w:rFonts w:ascii="Times New Roman" w:hAnsi="Times New Roman" w:cs="Times New Roman"/>
          <w:i/>
          <w:sz w:val="24"/>
        </w:rPr>
        <w:t xml:space="preserve">ranslations. </w:t>
      </w:r>
      <w:r>
        <w:rPr>
          <w:rFonts w:ascii="Times New Roman" w:hAnsi="Times New Roman" w:cs="Times New Roman"/>
          <w:i/>
          <w:sz w:val="24"/>
        </w:rPr>
        <w:t xml:space="preserve">Insights from the Language Pair English-German. </w:t>
      </w:r>
      <w:r>
        <w:rPr>
          <w:rFonts w:ascii="Times New Roman" w:hAnsi="Times New Roman" w:cs="Times New Roman"/>
          <w:sz w:val="24"/>
        </w:rPr>
        <w:t>Berlin: de Gruyter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>Hasselgård, H. 2010. Contrastive analysis / contrastive linguistics. In K. </w:t>
      </w:r>
      <w:proofErr w:type="spellStart"/>
      <w:r w:rsidRPr="00B44C93">
        <w:rPr>
          <w:rFonts w:ascii="Times New Roman" w:hAnsi="Times New Roman" w:cs="Times New Roman"/>
          <w:sz w:val="24"/>
        </w:rPr>
        <w:t>Malmkjær</w:t>
      </w:r>
      <w:proofErr w:type="spellEnd"/>
      <w:r w:rsidRPr="00B44C93">
        <w:rPr>
          <w:rFonts w:ascii="Times New Roman" w:hAnsi="Times New Roman" w:cs="Times New Roman"/>
          <w:sz w:val="24"/>
        </w:rPr>
        <w:t> (ed.), </w:t>
      </w:r>
      <w:r w:rsidRPr="00B44C93">
        <w:rPr>
          <w:rFonts w:ascii="Times New Roman" w:hAnsi="Times New Roman" w:cs="Times New Roman"/>
          <w:i/>
          <w:iCs/>
          <w:sz w:val="24"/>
        </w:rPr>
        <w:t xml:space="preserve">The Routledge Linguistics </w:t>
      </w:r>
      <w:proofErr w:type="spellStart"/>
      <w:r w:rsidRPr="00B44C93">
        <w:rPr>
          <w:rFonts w:ascii="Times New Roman" w:hAnsi="Times New Roman" w:cs="Times New Roman"/>
          <w:i/>
          <w:iCs/>
          <w:sz w:val="24"/>
        </w:rPr>
        <w:t>Encyclopedia</w:t>
      </w:r>
      <w:proofErr w:type="spellEnd"/>
      <w:r w:rsidRPr="00B44C93">
        <w:rPr>
          <w:rFonts w:ascii="Times New Roman" w:hAnsi="Times New Roman" w:cs="Times New Roman"/>
          <w:i/>
          <w:iCs/>
          <w:sz w:val="24"/>
        </w:rPr>
        <w:t>. Third Edition.</w:t>
      </w:r>
      <w:r w:rsidRPr="00B44C93">
        <w:rPr>
          <w:rFonts w:ascii="Times New Roman" w:hAnsi="Times New Roman" w:cs="Times New Roman"/>
          <w:sz w:val="24"/>
        </w:rPr>
        <w:t> Routledge, 98-101.</w:t>
      </w:r>
    </w:p>
    <w:p w:rsidR="00B62205" w:rsidRDefault="00B62205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Hasselgård, H. 2016. </w:t>
      </w:r>
      <w:r w:rsidRPr="00B62205">
        <w:rPr>
          <w:rFonts w:ascii="Times New Roman" w:hAnsi="Times New Roman" w:cs="Times New Roman"/>
          <w:i/>
          <w:sz w:val="24"/>
        </w:rPr>
        <w:t>The way of the world</w:t>
      </w:r>
      <w:r w:rsidRPr="00B62205">
        <w:rPr>
          <w:rFonts w:ascii="Times New Roman" w:hAnsi="Times New Roman" w:cs="Times New Roman"/>
          <w:sz w:val="24"/>
        </w:rPr>
        <w:t xml:space="preserve">: The colligational framework “the N1 of the N2” and its Norwegian correspondences. </w:t>
      </w:r>
      <w:r w:rsidRPr="00B62205">
        <w:rPr>
          <w:rFonts w:ascii="Times New Roman" w:hAnsi="Times New Roman" w:cs="Times New Roman"/>
          <w:i/>
          <w:sz w:val="24"/>
        </w:rPr>
        <w:t>Nordic Journal of English Studies</w:t>
      </w:r>
      <w:r w:rsidRPr="00B62205">
        <w:rPr>
          <w:rFonts w:ascii="Times New Roman" w:hAnsi="Times New Roman" w:cs="Times New Roman"/>
          <w:sz w:val="24"/>
        </w:rPr>
        <w:t>15:3, 55-79.</w:t>
      </w:r>
    </w:p>
    <w:p w:rsidR="00D7608B" w:rsidRDefault="00D7608B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Hasselgård, H. 2017. </w:t>
      </w:r>
      <w:r w:rsidRPr="00D7608B">
        <w:rPr>
          <w:rFonts w:ascii="Times New Roman" w:hAnsi="Times New Roman" w:cs="Times New Roman"/>
          <w:sz w:val="24"/>
        </w:rPr>
        <w:t>Temporal expressions in English and Norwegian. In M</w:t>
      </w:r>
      <w:r>
        <w:rPr>
          <w:rFonts w:ascii="Times New Roman" w:hAnsi="Times New Roman" w:cs="Times New Roman"/>
          <w:sz w:val="24"/>
        </w:rPr>
        <w:t>.</w:t>
      </w:r>
      <w:r w:rsidRPr="00D760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7608B">
        <w:rPr>
          <w:rFonts w:ascii="Times New Roman" w:hAnsi="Times New Roman" w:cs="Times New Roman"/>
          <w:sz w:val="24"/>
        </w:rPr>
        <w:t>Janebová</w:t>
      </w:r>
      <w:proofErr w:type="spellEnd"/>
      <w:r w:rsidRPr="00D7608B">
        <w:rPr>
          <w:rFonts w:ascii="Times New Roman" w:hAnsi="Times New Roman" w:cs="Times New Roman"/>
          <w:sz w:val="24"/>
        </w:rPr>
        <w:t>, E</w:t>
      </w:r>
      <w:r>
        <w:rPr>
          <w:rFonts w:ascii="Times New Roman" w:hAnsi="Times New Roman" w:cs="Times New Roman"/>
          <w:sz w:val="24"/>
        </w:rPr>
        <w:t>.</w:t>
      </w:r>
      <w:r w:rsidRPr="00D760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7608B">
        <w:rPr>
          <w:rFonts w:ascii="Times New Roman" w:hAnsi="Times New Roman" w:cs="Times New Roman"/>
          <w:sz w:val="24"/>
        </w:rPr>
        <w:t>Lapshinova-Koltunski</w:t>
      </w:r>
      <w:proofErr w:type="spellEnd"/>
      <w:r w:rsidRPr="00D7608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&amp;</w:t>
      </w:r>
      <w:r w:rsidRPr="00D7608B">
        <w:rPr>
          <w:rFonts w:ascii="Times New Roman" w:hAnsi="Times New Roman" w:cs="Times New Roman"/>
          <w:sz w:val="24"/>
        </w:rPr>
        <w:t xml:space="preserve"> M</w:t>
      </w:r>
      <w:r>
        <w:rPr>
          <w:rFonts w:ascii="Times New Roman" w:hAnsi="Times New Roman" w:cs="Times New Roman"/>
          <w:sz w:val="24"/>
        </w:rPr>
        <w:t>.</w:t>
      </w:r>
      <w:r w:rsidRPr="00D760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7608B">
        <w:rPr>
          <w:rFonts w:ascii="Times New Roman" w:hAnsi="Times New Roman" w:cs="Times New Roman"/>
          <w:sz w:val="24"/>
        </w:rPr>
        <w:t>Martinková</w:t>
      </w:r>
      <w:proofErr w:type="spellEnd"/>
      <w:r w:rsidRPr="00D7608B">
        <w:rPr>
          <w:rFonts w:ascii="Times New Roman" w:hAnsi="Times New Roman" w:cs="Times New Roman"/>
          <w:sz w:val="24"/>
        </w:rPr>
        <w:t xml:space="preserve"> (eds), 75-101.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 w:rsidRPr="00B44C93">
        <w:rPr>
          <w:rFonts w:ascii="Times New Roman" w:hAnsi="Times New Roman" w:cs="Times New Roman"/>
          <w:sz w:val="24"/>
        </w:rPr>
        <w:t>Hofland</w:t>
      </w:r>
      <w:proofErr w:type="spellEnd"/>
      <w:r w:rsidRPr="00B44C93">
        <w:rPr>
          <w:rFonts w:ascii="Times New Roman" w:hAnsi="Times New Roman" w:cs="Times New Roman"/>
          <w:sz w:val="24"/>
        </w:rPr>
        <w:t>, K. &amp; S. Johansson 1998. The Translation Corpus Aligner: A program for automatic a</w:t>
      </w:r>
      <w:r w:rsidR="00B44C93">
        <w:rPr>
          <w:rFonts w:ascii="Times New Roman" w:hAnsi="Times New Roman" w:cs="Times New Roman"/>
          <w:sz w:val="24"/>
        </w:rPr>
        <w:t xml:space="preserve">lignment of parallel </w:t>
      </w:r>
      <w:r w:rsidR="0004772B">
        <w:rPr>
          <w:rFonts w:ascii="Times New Roman" w:hAnsi="Times New Roman" w:cs="Times New Roman"/>
          <w:sz w:val="24"/>
        </w:rPr>
        <w:t>texts</w:t>
      </w:r>
      <w:r w:rsidR="0004772B" w:rsidRPr="00B44C93">
        <w:rPr>
          <w:rFonts w:ascii="Times New Roman" w:hAnsi="Times New Roman" w:cs="Times New Roman"/>
          <w:sz w:val="24"/>
        </w:rPr>
        <w:t xml:space="preserve">. </w:t>
      </w:r>
      <w:r w:rsidRPr="00B44C93">
        <w:rPr>
          <w:rFonts w:ascii="Times New Roman" w:hAnsi="Times New Roman" w:cs="Times New Roman"/>
          <w:sz w:val="24"/>
        </w:rPr>
        <w:t xml:space="preserve">In S. Johansson &amp; S. </w:t>
      </w:r>
      <w:proofErr w:type="spellStart"/>
      <w:r w:rsidRPr="00B44C93">
        <w:rPr>
          <w:rFonts w:ascii="Times New Roman" w:hAnsi="Times New Roman" w:cs="Times New Roman"/>
          <w:sz w:val="24"/>
        </w:rPr>
        <w:t>Oksefjell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 (eds), 87-100.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  <w:lang w:val="it-IT"/>
        </w:rPr>
        <w:t xml:space="preserve">James, C. 1980. </w:t>
      </w:r>
      <w:r w:rsidRPr="00B44C93">
        <w:rPr>
          <w:rFonts w:ascii="Times New Roman" w:hAnsi="Times New Roman" w:cs="Times New Roman"/>
          <w:i/>
          <w:iCs/>
          <w:sz w:val="24"/>
          <w:lang w:val="it-IT"/>
        </w:rPr>
        <w:t>Contrastive Analysis</w:t>
      </w:r>
      <w:r w:rsidRPr="00B44C93">
        <w:rPr>
          <w:rFonts w:ascii="Times New Roman" w:hAnsi="Times New Roman" w:cs="Times New Roman"/>
          <w:sz w:val="24"/>
          <w:lang w:val="it-IT"/>
        </w:rPr>
        <w:t>. London: Longman.</w:t>
      </w:r>
    </w:p>
    <w:p w:rsidR="00D7608B" w:rsidRDefault="00D7608B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 w:rsidRPr="00D7608B">
        <w:rPr>
          <w:rFonts w:ascii="Times New Roman" w:hAnsi="Times New Roman" w:cs="Times New Roman"/>
          <w:sz w:val="24"/>
        </w:rPr>
        <w:t>Janebová</w:t>
      </w:r>
      <w:proofErr w:type="spellEnd"/>
      <w:r w:rsidRPr="00D760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M., </w:t>
      </w:r>
      <w:r w:rsidRPr="00D7608B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>.</w:t>
      </w:r>
      <w:r w:rsidRPr="00D760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7608B">
        <w:rPr>
          <w:rFonts w:ascii="Times New Roman" w:hAnsi="Times New Roman" w:cs="Times New Roman"/>
          <w:sz w:val="24"/>
        </w:rPr>
        <w:t>Lapshinova-Koltunski</w:t>
      </w:r>
      <w:proofErr w:type="spellEnd"/>
      <w:r w:rsidRPr="00D7608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&amp;</w:t>
      </w:r>
      <w:r w:rsidRPr="00D7608B">
        <w:rPr>
          <w:rFonts w:ascii="Times New Roman" w:hAnsi="Times New Roman" w:cs="Times New Roman"/>
          <w:sz w:val="24"/>
        </w:rPr>
        <w:t xml:space="preserve"> M</w:t>
      </w:r>
      <w:r>
        <w:rPr>
          <w:rFonts w:ascii="Times New Roman" w:hAnsi="Times New Roman" w:cs="Times New Roman"/>
          <w:sz w:val="24"/>
        </w:rPr>
        <w:t>.</w:t>
      </w:r>
      <w:r w:rsidRPr="00D760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7608B">
        <w:rPr>
          <w:rFonts w:ascii="Times New Roman" w:hAnsi="Times New Roman" w:cs="Times New Roman"/>
          <w:sz w:val="24"/>
        </w:rPr>
        <w:t>Martinková</w:t>
      </w:r>
      <w:proofErr w:type="spellEnd"/>
      <w:r w:rsidRPr="00D7608B">
        <w:rPr>
          <w:rFonts w:ascii="Times New Roman" w:hAnsi="Times New Roman" w:cs="Times New Roman"/>
          <w:sz w:val="24"/>
        </w:rPr>
        <w:t xml:space="preserve"> (eds), </w:t>
      </w:r>
      <w:r w:rsidRPr="00D7608B">
        <w:rPr>
          <w:rFonts w:ascii="Times New Roman" w:hAnsi="Times New Roman" w:cs="Times New Roman"/>
          <w:i/>
          <w:sz w:val="24"/>
        </w:rPr>
        <w:t>Contrasting English and other Languages through Corpora</w:t>
      </w:r>
      <w:r w:rsidRPr="00D7608B">
        <w:rPr>
          <w:rFonts w:ascii="Times New Roman" w:hAnsi="Times New Roman" w:cs="Times New Roman"/>
          <w:sz w:val="24"/>
        </w:rPr>
        <w:t>. Newcastle: Cambridge Scholars Publishing</w:t>
      </w:r>
      <w:r>
        <w:rPr>
          <w:rFonts w:ascii="Times New Roman" w:hAnsi="Times New Roman" w:cs="Times New Roman"/>
          <w:sz w:val="24"/>
        </w:rPr>
        <w:t>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  <w:lang w:val="it-IT"/>
        </w:rPr>
        <w:t xml:space="preserve">Johansson, S. 2007. </w:t>
      </w:r>
      <w:r w:rsidRPr="00B44C93">
        <w:rPr>
          <w:rFonts w:ascii="Times New Roman" w:hAnsi="Times New Roman" w:cs="Times New Roman"/>
          <w:i/>
          <w:iCs/>
          <w:sz w:val="24"/>
          <w:lang w:val="it-IT"/>
        </w:rPr>
        <w:t>Seeing through Multilingual Corpora. On the Use of Corpora in Contrastive Studies.</w:t>
      </w:r>
      <w:r w:rsidR="00B44C93">
        <w:rPr>
          <w:rFonts w:ascii="Times New Roman" w:hAnsi="Times New Roman" w:cs="Times New Roman"/>
          <w:sz w:val="24"/>
          <w:lang w:val="it-IT"/>
        </w:rPr>
        <w:t xml:space="preserve"> Amsterdam/</w:t>
      </w:r>
      <w:r w:rsidRPr="00B44C93">
        <w:rPr>
          <w:rFonts w:ascii="Times New Roman" w:hAnsi="Times New Roman" w:cs="Times New Roman"/>
          <w:sz w:val="24"/>
          <w:lang w:val="it-IT"/>
        </w:rPr>
        <w:t xml:space="preserve">Philadelphia: Benjamins. 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 xml:space="preserve">Johansson, S. 2011. A multilingual outlook of corpora studies. In V. Viana, S. </w:t>
      </w:r>
      <w:proofErr w:type="spellStart"/>
      <w:r w:rsidRPr="00B44C93">
        <w:rPr>
          <w:rFonts w:ascii="Times New Roman" w:hAnsi="Times New Roman" w:cs="Times New Roman"/>
          <w:sz w:val="24"/>
        </w:rPr>
        <w:t>Zyngier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 and G. </w:t>
      </w:r>
      <w:proofErr w:type="spellStart"/>
      <w:r w:rsidRPr="00B44C93">
        <w:rPr>
          <w:rFonts w:ascii="Times New Roman" w:hAnsi="Times New Roman" w:cs="Times New Roman"/>
          <w:sz w:val="24"/>
        </w:rPr>
        <w:t>Barnbrook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 (eds.) </w:t>
      </w:r>
      <w:r w:rsidRPr="00B44C93">
        <w:rPr>
          <w:rFonts w:ascii="Times New Roman" w:hAnsi="Times New Roman" w:cs="Times New Roman"/>
          <w:i/>
          <w:iCs/>
          <w:sz w:val="24"/>
        </w:rPr>
        <w:t>Perspectives on Corpus Linguistics</w:t>
      </w:r>
      <w:r w:rsidRPr="00B44C93">
        <w:rPr>
          <w:rFonts w:ascii="Times New Roman" w:hAnsi="Times New Roman" w:cs="Times New Roman"/>
          <w:sz w:val="24"/>
        </w:rPr>
        <w:t>. Amsterdam</w:t>
      </w:r>
      <w:r w:rsidR="00B44C93">
        <w:rPr>
          <w:rFonts w:ascii="Times New Roman" w:hAnsi="Times New Roman" w:cs="Times New Roman"/>
          <w:sz w:val="24"/>
        </w:rPr>
        <w:t>/Philadelphia</w:t>
      </w:r>
      <w:r w:rsidRPr="00B44C93">
        <w:rPr>
          <w:rFonts w:ascii="Times New Roman" w:hAnsi="Times New Roman" w:cs="Times New Roman"/>
          <w:sz w:val="24"/>
        </w:rPr>
        <w:t>: Benjamins, 115-129.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 xml:space="preserve">Johansson, S. 2012. Cross-linguistic perspectives. In M. Kytö (ed.) </w:t>
      </w:r>
      <w:r w:rsidRPr="00B44C93">
        <w:rPr>
          <w:rFonts w:ascii="Times New Roman" w:hAnsi="Times New Roman" w:cs="Times New Roman"/>
          <w:i/>
          <w:iCs/>
          <w:sz w:val="24"/>
        </w:rPr>
        <w:t>English Corpus Linguistics: Crossing Paths</w:t>
      </w:r>
      <w:r w:rsidRPr="00B44C93">
        <w:rPr>
          <w:rFonts w:ascii="Times New Roman" w:hAnsi="Times New Roman" w:cs="Times New Roman"/>
          <w:sz w:val="24"/>
        </w:rPr>
        <w:t xml:space="preserve">. Amsterdam: </w:t>
      </w:r>
      <w:proofErr w:type="spellStart"/>
      <w:r w:rsidRPr="00B44C93">
        <w:rPr>
          <w:rFonts w:ascii="Times New Roman" w:hAnsi="Times New Roman" w:cs="Times New Roman"/>
          <w:sz w:val="24"/>
        </w:rPr>
        <w:t>Rodopi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, 45-68. 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 xml:space="preserve">Johansson, S &amp; </w:t>
      </w:r>
      <w:proofErr w:type="spellStart"/>
      <w:r w:rsidRPr="00B44C93">
        <w:rPr>
          <w:rFonts w:ascii="Times New Roman" w:hAnsi="Times New Roman" w:cs="Times New Roman"/>
          <w:sz w:val="24"/>
        </w:rPr>
        <w:t>Hofland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, K. 1994. Towards an English-Norwegian Parallel Corpus. In U. Fries, G. </w:t>
      </w:r>
      <w:proofErr w:type="spellStart"/>
      <w:r w:rsidRPr="00B44C93">
        <w:rPr>
          <w:rFonts w:ascii="Times New Roman" w:hAnsi="Times New Roman" w:cs="Times New Roman"/>
          <w:sz w:val="24"/>
        </w:rPr>
        <w:t>Tottie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 &amp; P. Schneider (eds) </w:t>
      </w:r>
      <w:r w:rsidRPr="00B44C93">
        <w:rPr>
          <w:rFonts w:ascii="Times New Roman" w:hAnsi="Times New Roman" w:cs="Times New Roman"/>
          <w:i/>
          <w:iCs/>
          <w:sz w:val="24"/>
        </w:rPr>
        <w:t>Creating and Using English Language Corpora: Papers from the Fourteenth International Conference on English Language Research on Computerized Corpora</w:t>
      </w:r>
      <w:r w:rsidRPr="00B44C93">
        <w:rPr>
          <w:rFonts w:ascii="Times New Roman" w:hAnsi="Times New Roman" w:cs="Times New Roman"/>
          <w:sz w:val="24"/>
        </w:rPr>
        <w:t xml:space="preserve">, Zürich 1993. Amsterdam: </w:t>
      </w:r>
      <w:proofErr w:type="spellStart"/>
      <w:r w:rsidRPr="00B44C93">
        <w:rPr>
          <w:rFonts w:ascii="Times New Roman" w:hAnsi="Times New Roman" w:cs="Times New Roman"/>
          <w:sz w:val="24"/>
        </w:rPr>
        <w:t>Rodopi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, 25-37. 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 xml:space="preserve">Johansson, S. &amp; </w:t>
      </w:r>
      <w:proofErr w:type="spellStart"/>
      <w:r w:rsidRPr="00B44C93">
        <w:rPr>
          <w:rFonts w:ascii="Times New Roman" w:hAnsi="Times New Roman" w:cs="Times New Roman"/>
          <w:sz w:val="24"/>
        </w:rPr>
        <w:t>Oksefjell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 (eds). 1998. </w:t>
      </w:r>
      <w:r w:rsidRPr="00B44C93">
        <w:rPr>
          <w:rFonts w:ascii="Times New Roman" w:hAnsi="Times New Roman" w:cs="Times New Roman"/>
          <w:i/>
          <w:iCs/>
          <w:sz w:val="24"/>
        </w:rPr>
        <w:t>Corpora and Cross-linguistic Research. Theory, Method, and Case Studies.</w:t>
      </w:r>
      <w:r w:rsidRPr="00B44C93">
        <w:rPr>
          <w:rFonts w:ascii="Times New Roman" w:hAnsi="Times New Roman" w:cs="Times New Roman"/>
          <w:sz w:val="24"/>
        </w:rPr>
        <w:t xml:space="preserve"> Amsterdam: </w:t>
      </w:r>
      <w:proofErr w:type="spellStart"/>
      <w:r w:rsidRPr="00B44C93">
        <w:rPr>
          <w:rFonts w:ascii="Times New Roman" w:hAnsi="Times New Roman" w:cs="Times New Roman"/>
          <w:sz w:val="24"/>
        </w:rPr>
        <w:t>Rodopi</w:t>
      </w:r>
      <w:proofErr w:type="spellEnd"/>
      <w:r w:rsidRPr="00B44C93">
        <w:rPr>
          <w:rFonts w:ascii="Times New Roman" w:hAnsi="Times New Roman" w:cs="Times New Roman"/>
          <w:sz w:val="24"/>
        </w:rPr>
        <w:t>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 xml:space="preserve">König, E. 2012. Contrastive linguistics and language comparison. </w:t>
      </w:r>
      <w:r w:rsidRPr="00B44C93">
        <w:rPr>
          <w:rFonts w:ascii="Times New Roman" w:hAnsi="Times New Roman" w:cs="Times New Roman"/>
          <w:i/>
          <w:iCs/>
          <w:sz w:val="24"/>
        </w:rPr>
        <w:t xml:space="preserve">Languages in Contrast </w:t>
      </w:r>
      <w:r w:rsidRPr="00B44C93">
        <w:rPr>
          <w:rFonts w:ascii="Times New Roman" w:hAnsi="Times New Roman" w:cs="Times New Roman"/>
          <w:sz w:val="24"/>
        </w:rPr>
        <w:t>12:1, 3-26.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 w:rsidRPr="00B44C93">
        <w:rPr>
          <w:rFonts w:ascii="Times New Roman" w:hAnsi="Times New Roman" w:cs="Times New Roman"/>
          <w:sz w:val="24"/>
        </w:rPr>
        <w:t>Lado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, R. 1957. </w:t>
      </w:r>
      <w:r w:rsidRPr="00B44C93">
        <w:rPr>
          <w:rFonts w:ascii="Times New Roman" w:hAnsi="Times New Roman" w:cs="Times New Roman"/>
          <w:i/>
          <w:iCs/>
          <w:sz w:val="24"/>
        </w:rPr>
        <w:t>Linguistics Across Cultures</w:t>
      </w:r>
      <w:r w:rsidRPr="00B44C93">
        <w:rPr>
          <w:rFonts w:ascii="Times New Roman" w:hAnsi="Times New Roman" w:cs="Times New Roman"/>
          <w:sz w:val="24"/>
        </w:rPr>
        <w:t>. Ann Arbor: The University of Michigan Press.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  <w:lang w:val="da-DK"/>
        </w:rPr>
        <w:t xml:space="preserve">Lefer, M.-A. &amp; Vogeleer, S. (eds). 2014. </w:t>
      </w:r>
      <w:r w:rsidRPr="00B44C93">
        <w:rPr>
          <w:rFonts w:ascii="Times New Roman" w:hAnsi="Times New Roman" w:cs="Times New Roman"/>
          <w:i/>
          <w:iCs/>
          <w:sz w:val="24"/>
        </w:rPr>
        <w:t>Genre- and Register-related Discourse Features in Contrast</w:t>
      </w:r>
      <w:r w:rsidRPr="00B44C93">
        <w:rPr>
          <w:rFonts w:ascii="Times New Roman" w:hAnsi="Times New Roman" w:cs="Times New Roman"/>
          <w:sz w:val="24"/>
        </w:rPr>
        <w:t xml:space="preserve">. Special issue of </w:t>
      </w:r>
      <w:r w:rsidRPr="00B44C93">
        <w:rPr>
          <w:rFonts w:ascii="Times New Roman" w:hAnsi="Times New Roman" w:cs="Times New Roman"/>
          <w:i/>
          <w:iCs/>
          <w:sz w:val="24"/>
        </w:rPr>
        <w:t>Languages in Contrast</w:t>
      </w:r>
      <w:r w:rsidRPr="00B44C93">
        <w:rPr>
          <w:rFonts w:ascii="Times New Roman" w:hAnsi="Times New Roman" w:cs="Times New Roman"/>
          <w:sz w:val="24"/>
        </w:rPr>
        <w:t>, 14:1.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>Lewis, D. 2017. Coherence relations and information structure in English and French political speeches. In Aijmer &amp; Lewis (eds), 141-164.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 w:rsidRPr="00B44C93">
        <w:rPr>
          <w:rFonts w:ascii="Times New Roman" w:hAnsi="Times New Roman" w:cs="Times New Roman"/>
          <w:sz w:val="24"/>
        </w:rPr>
        <w:t>Nordrum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, L., S. O. Ebeling &amp; H. </w:t>
      </w:r>
      <w:proofErr w:type="spellStart"/>
      <w:r w:rsidRPr="00B44C93">
        <w:rPr>
          <w:rFonts w:ascii="Times New Roman" w:hAnsi="Times New Roman" w:cs="Times New Roman"/>
          <w:sz w:val="24"/>
        </w:rPr>
        <w:t>Hasselgård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 (eds). 2016. </w:t>
      </w:r>
      <w:r w:rsidRPr="00B44C93">
        <w:rPr>
          <w:rFonts w:ascii="Times New Roman" w:hAnsi="Times New Roman" w:cs="Times New Roman"/>
          <w:i/>
          <w:iCs/>
          <w:sz w:val="24"/>
        </w:rPr>
        <w:t>Languages in Contrast 20 Years on</w:t>
      </w:r>
      <w:r w:rsidRPr="00B44C93">
        <w:rPr>
          <w:rFonts w:ascii="Times New Roman" w:hAnsi="Times New Roman" w:cs="Times New Roman"/>
          <w:sz w:val="24"/>
        </w:rPr>
        <w:t xml:space="preserve">. Special issue of </w:t>
      </w:r>
      <w:r w:rsidRPr="00B44C93">
        <w:rPr>
          <w:rFonts w:ascii="Times New Roman" w:hAnsi="Times New Roman" w:cs="Times New Roman"/>
          <w:i/>
          <w:iCs/>
          <w:sz w:val="24"/>
        </w:rPr>
        <w:t>Nordic Journal of English Studies.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>Oakes, M. &amp; T. McEnery. 2000. Bilingual text alignment – an overview. In Botley et al. (eds), 1-37.</w:t>
      </w:r>
    </w:p>
    <w:p w:rsidR="001E32EC" w:rsidRPr="00B44C93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B44C93">
        <w:rPr>
          <w:rFonts w:ascii="Times New Roman" w:hAnsi="Times New Roman" w:cs="Times New Roman"/>
          <w:sz w:val="24"/>
        </w:rPr>
        <w:t xml:space="preserve">Peters, C., E. </w:t>
      </w:r>
      <w:proofErr w:type="spellStart"/>
      <w:r w:rsidRPr="00B44C93">
        <w:rPr>
          <w:rFonts w:ascii="Times New Roman" w:hAnsi="Times New Roman" w:cs="Times New Roman"/>
          <w:sz w:val="24"/>
        </w:rPr>
        <w:t>Picchi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 &amp; L. </w:t>
      </w:r>
      <w:proofErr w:type="spellStart"/>
      <w:r w:rsidRPr="00B44C93">
        <w:rPr>
          <w:rFonts w:ascii="Times New Roman" w:hAnsi="Times New Roman" w:cs="Times New Roman"/>
          <w:sz w:val="24"/>
        </w:rPr>
        <w:t>Biagini</w:t>
      </w:r>
      <w:proofErr w:type="spellEnd"/>
      <w:r w:rsidRPr="00B44C93">
        <w:rPr>
          <w:rFonts w:ascii="Times New Roman" w:hAnsi="Times New Roman" w:cs="Times New Roman"/>
          <w:sz w:val="24"/>
        </w:rPr>
        <w:t>. 2000. Parallel and comparable bilingual corpora in language teaching and learning. In Botley et al (eds), 73-85.</w:t>
      </w:r>
    </w:p>
    <w:p w:rsidR="001E32EC" w:rsidRDefault="001E32E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 w:rsidRPr="00B44C93">
        <w:rPr>
          <w:rFonts w:ascii="Times New Roman" w:hAnsi="Times New Roman" w:cs="Times New Roman"/>
          <w:sz w:val="24"/>
        </w:rPr>
        <w:t>Salkie</w:t>
      </w:r>
      <w:proofErr w:type="spellEnd"/>
      <w:r w:rsidRPr="00B44C93">
        <w:rPr>
          <w:rFonts w:ascii="Times New Roman" w:hAnsi="Times New Roman" w:cs="Times New Roman"/>
          <w:sz w:val="24"/>
        </w:rPr>
        <w:t xml:space="preserve">, R., Aijmer, K. &amp; Barlow, M. 1998. Editorial. </w:t>
      </w:r>
      <w:r w:rsidRPr="00B44C93">
        <w:rPr>
          <w:rFonts w:ascii="Times New Roman" w:hAnsi="Times New Roman" w:cs="Times New Roman"/>
          <w:i/>
          <w:iCs/>
          <w:sz w:val="24"/>
        </w:rPr>
        <w:t xml:space="preserve">Languages in Contrast </w:t>
      </w:r>
      <w:r w:rsidRPr="00B44C93">
        <w:rPr>
          <w:rFonts w:ascii="Times New Roman" w:hAnsi="Times New Roman" w:cs="Times New Roman"/>
          <w:sz w:val="24"/>
        </w:rPr>
        <w:t>1:1, v-xii.</w:t>
      </w:r>
    </w:p>
    <w:p w:rsidR="007A289C" w:rsidRDefault="007A289C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Teich, E. 2003. </w:t>
      </w:r>
      <w:r>
        <w:rPr>
          <w:rFonts w:ascii="Times New Roman" w:hAnsi="Times New Roman" w:cs="Times New Roman"/>
          <w:i/>
          <w:sz w:val="24"/>
        </w:rPr>
        <w:t>Cross-linguistic variation in System and Text</w:t>
      </w:r>
      <w:r>
        <w:rPr>
          <w:rFonts w:ascii="Times New Roman" w:hAnsi="Times New Roman" w:cs="Times New Roman"/>
          <w:sz w:val="24"/>
        </w:rPr>
        <w:t>. Berlin: Mouton de Gruyter.</w:t>
      </w:r>
    </w:p>
    <w:p w:rsidR="00B31E02" w:rsidRDefault="00B31E02" w:rsidP="00B31E02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Viberg</w:t>
      </w:r>
      <w:proofErr w:type="spellEnd"/>
      <w:r>
        <w:rPr>
          <w:rFonts w:ascii="Times New Roman" w:hAnsi="Times New Roman" w:cs="Times New Roman"/>
          <w:sz w:val="24"/>
        </w:rPr>
        <w:t>, Å. 2013.</w:t>
      </w:r>
      <w:r w:rsidRPr="00B31E02">
        <w:rPr>
          <w:rFonts w:ascii="Times New Roman" w:hAnsi="Times New Roman" w:cs="Times New Roman"/>
          <w:sz w:val="24"/>
        </w:rPr>
        <w:t xml:space="preserve"> Posture verbs: A multilingual contrastive study.</w:t>
      </w:r>
      <w:r>
        <w:rPr>
          <w:rFonts w:ascii="Times New Roman" w:hAnsi="Times New Roman" w:cs="Times New Roman"/>
          <w:sz w:val="24"/>
        </w:rPr>
        <w:t xml:space="preserve"> </w:t>
      </w:r>
      <w:r w:rsidRPr="00B31E02">
        <w:rPr>
          <w:rFonts w:ascii="Times New Roman" w:hAnsi="Times New Roman" w:cs="Times New Roman"/>
          <w:i/>
          <w:sz w:val="24"/>
        </w:rPr>
        <w:t xml:space="preserve">Languages in Contrast </w:t>
      </w:r>
      <w:r w:rsidRPr="00B31E02">
        <w:rPr>
          <w:rFonts w:ascii="Times New Roman" w:hAnsi="Times New Roman" w:cs="Times New Roman"/>
          <w:sz w:val="24"/>
        </w:rPr>
        <w:t>13:2, 139-169</w:t>
      </w:r>
    </w:p>
    <w:p w:rsidR="00B31E02" w:rsidRDefault="00B31E02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Viberg</w:t>
      </w:r>
      <w:proofErr w:type="spellEnd"/>
      <w:r>
        <w:rPr>
          <w:rFonts w:ascii="Times New Roman" w:hAnsi="Times New Roman" w:cs="Times New Roman"/>
          <w:sz w:val="24"/>
        </w:rPr>
        <w:t xml:space="preserve">, Å. 2017. </w:t>
      </w:r>
      <w:r w:rsidRPr="00B31E02">
        <w:rPr>
          <w:rFonts w:ascii="Times New Roman" w:hAnsi="Times New Roman" w:cs="Times New Roman"/>
          <w:smallCaps/>
          <w:sz w:val="24"/>
        </w:rPr>
        <w:t>Saying</w:t>
      </w:r>
      <w:r>
        <w:rPr>
          <w:rFonts w:ascii="Times New Roman" w:hAnsi="Times New Roman" w:cs="Times New Roman"/>
          <w:sz w:val="24"/>
        </w:rPr>
        <w:t xml:space="preserve">, </w:t>
      </w:r>
      <w:r w:rsidRPr="00B31E02">
        <w:rPr>
          <w:rFonts w:ascii="Times New Roman" w:hAnsi="Times New Roman" w:cs="Times New Roman"/>
          <w:smallCaps/>
          <w:sz w:val="24"/>
        </w:rPr>
        <w:t>talking</w:t>
      </w:r>
      <w:r>
        <w:rPr>
          <w:rFonts w:ascii="Times New Roman" w:hAnsi="Times New Roman" w:cs="Times New Roman"/>
          <w:sz w:val="24"/>
        </w:rPr>
        <w:t xml:space="preserve"> and </w:t>
      </w:r>
      <w:r w:rsidRPr="00B31E02">
        <w:rPr>
          <w:rFonts w:ascii="Times New Roman" w:hAnsi="Times New Roman" w:cs="Times New Roman"/>
          <w:smallCaps/>
          <w:sz w:val="24"/>
        </w:rPr>
        <w:t>telling</w:t>
      </w:r>
      <w:r>
        <w:rPr>
          <w:rFonts w:ascii="Times New Roman" w:hAnsi="Times New Roman" w:cs="Times New Roman"/>
          <w:sz w:val="24"/>
        </w:rPr>
        <w:t xml:space="preserve">: Basic verbal communication verbs in Swedish and English. In Egan &amp; </w:t>
      </w:r>
      <w:proofErr w:type="spellStart"/>
      <w:r>
        <w:rPr>
          <w:rFonts w:ascii="Times New Roman" w:hAnsi="Times New Roman" w:cs="Times New Roman"/>
          <w:sz w:val="24"/>
        </w:rPr>
        <w:t>Dirdal</w:t>
      </w:r>
      <w:proofErr w:type="spellEnd"/>
      <w:r>
        <w:rPr>
          <w:rFonts w:ascii="Times New Roman" w:hAnsi="Times New Roman" w:cs="Times New Roman"/>
          <w:sz w:val="24"/>
        </w:rPr>
        <w:t xml:space="preserve"> (eds), 37-75. </w:t>
      </w:r>
    </w:p>
    <w:p w:rsidR="003864B4" w:rsidRPr="003864B4" w:rsidRDefault="003864B4" w:rsidP="003864B4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  <w:r w:rsidRPr="003864B4">
        <w:rPr>
          <w:rFonts w:ascii="Times New Roman" w:hAnsi="Times New Roman" w:cs="Times New Roman"/>
          <w:sz w:val="24"/>
        </w:rPr>
        <w:t xml:space="preserve">Xiao, R. &amp; T. McEnery. 2010. </w:t>
      </w:r>
      <w:r w:rsidRPr="003864B4">
        <w:rPr>
          <w:rFonts w:ascii="Times New Roman" w:hAnsi="Times New Roman" w:cs="Times New Roman"/>
          <w:i/>
          <w:iCs/>
          <w:sz w:val="24"/>
        </w:rPr>
        <w:t xml:space="preserve">Corpus-based Contrastive Studies of English and Chinese. </w:t>
      </w:r>
      <w:r w:rsidRPr="003864B4">
        <w:rPr>
          <w:rFonts w:ascii="Times New Roman" w:hAnsi="Times New Roman" w:cs="Times New Roman"/>
          <w:sz w:val="24"/>
        </w:rPr>
        <w:t>New York/London: Routledge.</w:t>
      </w:r>
    </w:p>
    <w:p w:rsidR="003864B4" w:rsidRPr="007A289C" w:rsidRDefault="003864B4" w:rsidP="00B44C93">
      <w:pPr>
        <w:spacing w:after="0" w:line="240" w:lineRule="auto"/>
        <w:ind w:left="720" w:hanging="720"/>
        <w:rPr>
          <w:rFonts w:ascii="Times New Roman" w:hAnsi="Times New Roman" w:cs="Times New Roman"/>
          <w:sz w:val="24"/>
        </w:rPr>
      </w:pPr>
    </w:p>
    <w:p w:rsidR="000E7FC9" w:rsidRPr="00B44C93" w:rsidRDefault="007127A1" w:rsidP="00B31E02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0E7FC9" w:rsidRPr="00B44C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7A1" w:rsidRDefault="007127A1" w:rsidP="00552880">
      <w:pPr>
        <w:spacing w:after="0" w:line="240" w:lineRule="auto"/>
      </w:pPr>
      <w:r>
        <w:separator/>
      </w:r>
    </w:p>
  </w:endnote>
  <w:endnote w:type="continuationSeparator" w:id="0">
    <w:p w:rsidR="007127A1" w:rsidRDefault="007127A1" w:rsidP="0055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7A1" w:rsidRDefault="007127A1" w:rsidP="00552880">
      <w:pPr>
        <w:spacing w:after="0" w:line="240" w:lineRule="auto"/>
      </w:pPr>
      <w:r>
        <w:separator/>
      </w:r>
    </w:p>
  </w:footnote>
  <w:footnote w:type="continuationSeparator" w:id="0">
    <w:p w:rsidR="007127A1" w:rsidRDefault="007127A1" w:rsidP="00552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880" w:rsidRPr="00552880" w:rsidRDefault="00552880" w:rsidP="00552880">
    <w:pPr>
      <w:jc w:val="right"/>
      <w:rPr>
        <w:rFonts w:asciiTheme="majorHAnsi" w:hAnsiTheme="majorHAnsi"/>
        <w:bCs/>
        <w:sz w:val="24"/>
      </w:rPr>
    </w:pPr>
    <w:r w:rsidRPr="00552880">
      <w:rPr>
        <w:rFonts w:asciiTheme="majorHAnsi" w:hAnsiTheme="majorHAnsi"/>
        <w:bCs/>
        <w:sz w:val="24"/>
      </w:rPr>
      <w:t xml:space="preserve">Hilde </w:t>
    </w:r>
    <w:proofErr w:type="spellStart"/>
    <w:r w:rsidRPr="00552880">
      <w:rPr>
        <w:rFonts w:asciiTheme="majorHAnsi" w:hAnsiTheme="majorHAnsi"/>
        <w:bCs/>
        <w:sz w:val="24"/>
      </w:rPr>
      <w:t>Hasselgård</w:t>
    </w:r>
    <w:proofErr w:type="spellEnd"/>
    <w:r w:rsidRPr="00552880">
      <w:rPr>
        <w:rFonts w:asciiTheme="majorHAnsi" w:hAnsiTheme="majorHAnsi"/>
        <w:bCs/>
        <w:sz w:val="24"/>
      </w:rPr>
      <w:t>, University of Oslo</w:t>
    </w:r>
  </w:p>
  <w:p w:rsidR="00552880" w:rsidRDefault="0055288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64139"/>
    <w:multiLevelType w:val="multilevel"/>
    <w:tmpl w:val="E3C6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2EC"/>
    <w:rsid w:val="0004772B"/>
    <w:rsid w:val="00165797"/>
    <w:rsid w:val="001B1BD8"/>
    <w:rsid w:val="001E32EC"/>
    <w:rsid w:val="002B2B40"/>
    <w:rsid w:val="003864B4"/>
    <w:rsid w:val="004F6D8E"/>
    <w:rsid w:val="00552880"/>
    <w:rsid w:val="0055407A"/>
    <w:rsid w:val="006A11BE"/>
    <w:rsid w:val="006B3883"/>
    <w:rsid w:val="007127A1"/>
    <w:rsid w:val="007331D1"/>
    <w:rsid w:val="00766D0E"/>
    <w:rsid w:val="007861A8"/>
    <w:rsid w:val="007A289C"/>
    <w:rsid w:val="007D4C02"/>
    <w:rsid w:val="00804060"/>
    <w:rsid w:val="00857D9F"/>
    <w:rsid w:val="00A27F14"/>
    <w:rsid w:val="00A8044A"/>
    <w:rsid w:val="00B31E02"/>
    <w:rsid w:val="00B44C93"/>
    <w:rsid w:val="00B62205"/>
    <w:rsid w:val="00B82737"/>
    <w:rsid w:val="00BD1B39"/>
    <w:rsid w:val="00C14EAA"/>
    <w:rsid w:val="00C277FB"/>
    <w:rsid w:val="00C853A5"/>
    <w:rsid w:val="00D73C84"/>
    <w:rsid w:val="00D7608B"/>
    <w:rsid w:val="00E21DE4"/>
    <w:rsid w:val="00E3646C"/>
    <w:rsid w:val="00EA12F8"/>
    <w:rsid w:val="00F928F1"/>
    <w:rsid w:val="00FF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4620B"/>
  <w15:docId w15:val="{6117D8C7-D55C-48F6-8D38-A6954DF6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E32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1E32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52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批注框文本 字符"/>
    <w:basedOn w:val="a0"/>
    <w:link w:val="a3"/>
    <w:uiPriority w:val="99"/>
    <w:semiHidden/>
    <w:rsid w:val="005528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52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眉 字符"/>
    <w:basedOn w:val="a0"/>
    <w:link w:val="a5"/>
    <w:uiPriority w:val="99"/>
    <w:rsid w:val="00552880"/>
  </w:style>
  <w:style w:type="paragraph" w:styleId="a7">
    <w:name w:val="footer"/>
    <w:basedOn w:val="a"/>
    <w:link w:val="a8"/>
    <w:uiPriority w:val="99"/>
    <w:unhideWhenUsed/>
    <w:rsid w:val="00552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页脚 字符"/>
    <w:basedOn w:val="a0"/>
    <w:link w:val="a7"/>
    <w:uiPriority w:val="99"/>
    <w:rsid w:val="00552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0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hhasselg</dc:creator>
  <cp:lastModifiedBy>Jiajin Xu</cp:lastModifiedBy>
  <cp:revision>3</cp:revision>
  <cp:lastPrinted>2018-09-09T17:25:00Z</cp:lastPrinted>
  <dcterms:created xsi:type="dcterms:W3CDTF">2019-02-18T16:27:00Z</dcterms:created>
  <dcterms:modified xsi:type="dcterms:W3CDTF">2023-03-15T07:53:00Z</dcterms:modified>
</cp:coreProperties>
</file>